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6FF" w:rsidRDefault="00AD16FF" w:rsidP="00AD16FF">
      <w:pPr>
        <w:rPr>
          <w:b/>
        </w:rPr>
      </w:pPr>
      <w:r w:rsidRPr="00D14961">
        <w:rPr>
          <w:b/>
        </w:rPr>
        <w:t>Annexe 9 Commune</w:t>
      </w:r>
      <w:r w:rsidR="002347DF">
        <w:rPr>
          <w:b/>
        </w:rPr>
        <w:t>s</w:t>
      </w:r>
      <w:r w:rsidRPr="00D14961">
        <w:rPr>
          <w:b/>
        </w:rPr>
        <w:t xml:space="preserve"> du nord du département à cibler</w:t>
      </w:r>
    </w:p>
    <w:p w:rsidR="0042432B" w:rsidRDefault="0042432B"/>
    <w:p w:rsidR="00AD16FF" w:rsidRDefault="00EF5D1B">
      <w:r w:rsidRPr="00EF5D1B">
        <w:rPr>
          <w:noProof/>
          <w:lang w:eastAsia="fr-FR"/>
        </w:rPr>
        <w:drawing>
          <wp:inline distT="0" distB="0" distL="0" distR="0">
            <wp:extent cx="5760720" cy="7365150"/>
            <wp:effectExtent l="0" t="0" r="0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1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6FF"/>
    <w:rsid w:val="002347DF"/>
    <w:rsid w:val="0042432B"/>
    <w:rsid w:val="00AD16FF"/>
    <w:rsid w:val="00E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BD357"/>
  <w15:chartTrackingRefBased/>
  <w15:docId w15:val="{301C50E9-5519-4B56-88E4-A5267EF8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BERARD AUDREY (CPAM LOIRE)</dc:creator>
  <cp:keywords/>
  <dc:description/>
  <cp:lastModifiedBy>BERARD AUDREY (CPAM LOIRE)</cp:lastModifiedBy>
  <cp:revision>2</cp:revision>
  <dcterms:created xsi:type="dcterms:W3CDTF">2025-07-08T07:34:00Z</dcterms:created>
  <dcterms:modified xsi:type="dcterms:W3CDTF">2025-07-08T07:50:00Z</dcterms:modified>
</cp:coreProperties>
</file>